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id="docshapegroup1" coordorigin="0,0" coordsize="11388,986">
            <v:shape style="position:absolute;left:18;top:18;width:2555;height:949" type="#_x0000_t75" id="docshape2" stroked="false">
              <v:imagedata r:id="rId5" o:title=""/>
            </v:shape>
            <v:shape style="position:absolute;left:9;top:9;width:11370;height:968" id="docshape3" coordorigin="9,9" coordsize="11370,968" path="m9,9l9,958m9,9l3404,9m3404,9l3404,976m9,976l3404,976m3422,9l7930,9m3422,976l7930,976m7948,9l11379,9m11379,9l11379,976m7948,976l11379,976e" filled="false" stroked="true" strokeweight=".91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09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319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id="docshape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655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538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D'EMPLOI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Pôle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Jeunesse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Médiathèque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centre-ville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Saint-Denis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Assistants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territoriaux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patrimoine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bibliothèques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1987"/>
              <w:rPr>
                <w:b/>
                <w:sz w:val="20"/>
              </w:rPr>
            </w:pPr>
            <w:r>
              <w:rPr>
                <w:b/>
                <w:sz w:val="20"/>
              </w:rPr>
              <w:t>PÔLE SERVICES AUX HABITANTS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ET INNOV.SOC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SAINT-DENIS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shape style="position:absolute;margin-left:21.75625pt;margin-top:9.894730pt;width:568.5pt;height:26.5pt;mso-position-horizontal-relative:page;mso-position-vertical-relative:paragraph;z-index:-15728128;mso-wrap-distance-left:0;mso-wrap-distance-right:0" type="#_x0000_t202" id="docshape6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ENVIRONNEMENT</w:t>
                  </w:r>
                  <w:r>
                    <w:rPr>
                      <w:b/>
                      <w:color w:val="FFFFFF"/>
                      <w:spacing w:val="60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PROFESSIONNEL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4" w:lineRule="auto" w:before="122"/>
        <w:ind w:left="106" w:right="118"/>
        <w:jc w:val="both"/>
      </w:pPr>
      <w:r>
        <w:rPr/>
        <w:t>A proximité immédiate de Paris, Plaine Commune est un Territoire de 430 000 habitants, composé des villes</w:t>
      </w:r>
      <w:r>
        <w:rPr>
          <w:spacing w:val="1"/>
        </w:rPr>
        <w:t> </w:t>
      </w:r>
      <w:r>
        <w:rPr/>
        <w:t>d’Aubervilliers,</w:t>
      </w:r>
      <w:r>
        <w:rPr>
          <w:spacing w:val="1"/>
        </w:rPr>
        <w:t> </w:t>
      </w:r>
      <w:r>
        <w:rPr/>
        <w:t>Epinay-sur-Seine,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Courneuve,</w:t>
      </w:r>
      <w:r>
        <w:rPr>
          <w:spacing w:val="1"/>
        </w:rPr>
        <w:t> </w:t>
      </w:r>
      <w:r>
        <w:rPr/>
        <w:t>L’Ile-Saint-Denis,</w:t>
      </w:r>
      <w:r>
        <w:rPr>
          <w:spacing w:val="1"/>
        </w:rPr>
        <w:t> </w:t>
      </w:r>
      <w:r>
        <w:rPr/>
        <w:t>Pierrefitte-sur-Seine,</w:t>
      </w:r>
      <w:r>
        <w:rPr>
          <w:spacing w:val="1"/>
        </w:rPr>
        <w:t> </w:t>
      </w:r>
      <w:r>
        <w:rPr/>
        <w:t>Saint-Denis, Saint-</w:t>
      </w:r>
      <w:r>
        <w:rPr>
          <w:spacing w:val="1"/>
        </w:rPr>
        <w:t> </w:t>
      </w:r>
      <w:r>
        <w:rPr/>
        <w:t>Ouen, Stains et Villetaneuse. Elles sont fédérées autour d’un projet commun, sur un espace qui connaît des</w:t>
      </w:r>
      <w:r>
        <w:rPr>
          <w:spacing w:val="1"/>
        </w:rPr>
        <w:t> </w:t>
      </w:r>
      <w:r>
        <w:rPr>
          <w:w w:val="105"/>
        </w:rPr>
        <w:t>mutations</w:t>
      </w:r>
      <w:r>
        <w:rPr>
          <w:spacing w:val="1"/>
          <w:w w:val="105"/>
        </w:rPr>
        <w:t> </w:t>
      </w:r>
      <w:r>
        <w:rPr>
          <w:w w:val="105"/>
        </w:rPr>
        <w:t>inédites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région</w:t>
      </w:r>
      <w:r>
        <w:rPr>
          <w:spacing w:val="1"/>
          <w:w w:val="105"/>
        </w:rPr>
        <w:t> </w:t>
      </w:r>
      <w:r>
        <w:rPr>
          <w:w w:val="105"/>
        </w:rPr>
        <w:t>parisienne.</w:t>
      </w:r>
      <w:r>
        <w:rPr>
          <w:spacing w:val="1"/>
          <w:w w:val="105"/>
        </w:rPr>
        <w:t> </w:t>
      </w:r>
      <w:r>
        <w:rPr>
          <w:w w:val="105"/>
        </w:rPr>
        <w:t>Plaine</w:t>
      </w:r>
      <w:r>
        <w:rPr>
          <w:spacing w:val="1"/>
          <w:w w:val="105"/>
        </w:rPr>
        <w:t> </w:t>
      </w:r>
      <w:r>
        <w:rPr>
          <w:w w:val="105"/>
        </w:rPr>
        <w:t>Commune</w:t>
      </w:r>
      <w:r>
        <w:rPr>
          <w:spacing w:val="1"/>
          <w:w w:val="105"/>
        </w:rPr>
        <w:t> </w:t>
      </w:r>
      <w:r>
        <w:rPr>
          <w:w w:val="105"/>
        </w:rPr>
        <w:t>exerce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activités</w:t>
      </w:r>
      <w:r>
        <w:rPr>
          <w:spacing w:val="1"/>
          <w:w w:val="105"/>
        </w:rPr>
        <w:t> </w:t>
      </w:r>
      <w:r>
        <w:rPr>
          <w:w w:val="105"/>
        </w:rPr>
        <w:t>essentielles</w:t>
      </w:r>
      <w:r>
        <w:rPr>
          <w:spacing w:val="1"/>
          <w:w w:val="105"/>
        </w:rPr>
        <w:t> </w:t>
      </w:r>
      <w:r>
        <w:rPr>
          <w:w w:val="105"/>
        </w:rPr>
        <w:t>comme</w:t>
      </w:r>
      <w:r>
        <w:rPr>
          <w:spacing w:val="1"/>
          <w:w w:val="105"/>
        </w:rPr>
        <w:t> </w:t>
      </w:r>
      <w:r>
        <w:rPr>
          <w:w w:val="105"/>
        </w:rPr>
        <w:t>l'aménagement urbain, le développement économique et les services à la population (gestion de l'espace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propreté,</w:t>
      </w:r>
      <w:r>
        <w:rPr>
          <w:spacing w:val="-3"/>
          <w:w w:val="105"/>
        </w:rPr>
        <w:t> </w:t>
      </w:r>
      <w:r>
        <w:rPr>
          <w:w w:val="105"/>
        </w:rPr>
        <w:t>espaces</w:t>
      </w:r>
      <w:r>
        <w:rPr>
          <w:spacing w:val="-3"/>
          <w:w w:val="105"/>
        </w:rPr>
        <w:t> </w:t>
      </w:r>
      <w:r>
        <w:rPr>
          <w:w w:val="105"/>
        </w:rPr>
        <w:t>verts,</w:t>
      </w:r>
      <w:r>
        <w:rPr>
          <w:spacing w:val="61"/>
          <w:w w:val="105"/>
        </w:rPr>
        <w:t> </w:t>
      </w:r>
      <w:r>
        <w:rPr>
          <w:w w:val="105"/>
        </w:rPr>
        <w:t>lecture</w:t>
      </w:r>
      <w:r>
        <w:rPr>
          <w:spacing w:val="-3"/>
          <w:w w:val="105"/>
        </w:rPr>
        <w:t> </w:t>
      </w:r>
      <w:r>
        <w:rPr>
          <w:w w:val="105"/>
        </w:rPr>
        <w:t>publique,</w:t>
      </w:r>
      <w:r>
        <w:rPr>
          <w:spacing w:val="61"/>
          <w:w w:val="105"/>
        </w:rPr>
        <w:t> </w:t>
      </w:r>
      <w:r>
        <w:rPr>
          <w:w w:val="105"/>
        </w:rPr>
        <w:t>maisons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l'emploi...).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1.75625pt;margin-top:11.559915pt;width:568.5pt;height:26.5pt;mso-position-horizontal-relative:page;mso-position-vertical-relative:paragraph;z-index:-15727616;mso-wrap-distance-left:0;mso-wrap-distance-right:0" type="#_x0000_t202" id="docshape7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FINALITÉS,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MISSIONS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</w:pPr>
      <w:r>
        <w:rPr/>
        <w:t>Mission/Finalité</w:t>
      </w:r>
    </w:p>
    <w:p>
      <w:pPr>
        <w:pStyle w:val="BodyText"/>
        <w:spacing w:line="264" w:lineRule="auto" w:before="270"/>
        <w:ind w:left="106" w:right="285"/>
      </w:pPr>
      <w:r>
        <w:rPr>
          <w:w w:val="105"/>
        </w:rPr>
        <w:t>Met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œuvre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développement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lecture</w:t>
      </w:r>
      <w:r>
        <w:rPr>
          <w:spacing w:val="-14"/>
          <w:w w:val="105"/>
        </w:rPr>
        <w:t> </w:t>
      </w:r>
      <w:r>
        <w:rPr>
          <w:w w:val="105"/>
        </w:rPr>
        <w:t>publique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territoire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l’établissement</w:t>
      </w:r>
      <w:r>
        <w:rPr>
          <w:spacing w:val="-13"/>
          <w:w w:val="105"/>
        </w:rPr>
        <w:t> </w:t>
      </w:r>
      <w:r>
        <w:rPr>
          <w:w w:val="105"/>
        </w:rPr>
        <w:t>public</w:t>
      </w:r>
      <w:r>
        <w:rPr>
          <w:spacing w:val="-14"/>
          <w:w w:val="105"/>
        </w:rPr>
        <w:t> </w:t>
      </w:r>
      <w:r>
        <w:rPr>
          <w:w w:val="105"/>
        </w:rPr>
        <w:t>territorial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64"/>
          <w:w w:val="105"/>
        </w:rPr>
        <w:t> </w:t>
      </w:r>
      <w:r>
        <w:rPr>
          <w:w w:val="105"/>
        </w:rPr>
        <w:t>participe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réflexion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3"/>
          <w:w w:val="105"/>
        </w:rPr>
        <w:t> </w:t>
      </w:r>
      <w:r>
        <w:rPr>
          <w:w w:val="105"/>
        </w:rPr>
        <w:t>évolution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application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Charte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Lecture</w:t>
      </w:r>
      <w:r>
        <w:rPr>
          <w:spacing w:val="-12"/>
          <w:w w:val="105"/>
        </w:rPr>
        <w:t> </w:t>
      </w:r>
      <w:r>
        <w:rPr>
          <w:w w:val="105"/>
        </w:rPr>
        <w:t>Publique.Conçoit,</w:t>
      </w:r>
      <w:r>
        <w:rPr>
          <w:spacing w:val="-13"/>
          <w:w w:val="105"/>
        </w:rPr>
        <w:t> </w:t>
      </w:r>
      <w:r>
        <w:rPr>
          <w:w w:val="105"/>
        </w:rPr>
        <w:t>impulse,</w:t>
      </w:r>
      <w:r>
        <w:rPr>
          <w:spacing w:val="1"/>
          <w:w w:val="105"/>
        </w:rPr>
        <w:t> </w:t>
      </w:r>
      <w:r>
        <w:rPr>
          <w:w w:val="105"/>
        </w:rPr>
        <w:t>coordonne et anime les projets et la réflexion dans les domaines dont il a la charge au sein de la section</w:t>
      </w:r>
      <w:r>
        <w:rPr>
          <w:spacing w:val="1"/>
          <w:w w:val="105"/>
        </w:rPr>
        <w:t> </w:t>
      </w:r>
      <w:r>
        <w:rPr>
          <w:w w:val="105"/>
        </w:rPr>
        <w:t>jeunesse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médiathèque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Centre-Ville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Saint-Denis,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étroite</w:t>
      </w:r>
      <w:r>
        <w:rPr>
          <w:spacing w:val="-14"/>
          <w:w w:val="105"/>
        </w:rPr>
        <w:t> </w:t>
      </w:r>
      <w:r>
        <w:rPr>
          <w:w w:val="105"/>
        </w:rPr>
        <w:t>collaboration</w:t>
      </w:r>
      <w:r>
        <w:rPr>
          <w:spacing w:val="-14"/>
          <w:w w:val="105"/>
        </w:rPr>
        <w:t> </w:t>
      </w:r>
      <w:r>
        <w:rPr>
          <w:w w:val="105"/>
        </w:rPr>
        <w:t>avec</w:t>
      </w:r>
      <w:r>
        <w:rPr>
          <w:spacing w:val="-14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autres</w:t>
      </w:r>
      <w:r>
        <w:rPr>
          <w:spacing w:val="-14"/>
          <w:w w:val="105"/>
        </w:rPr>
        <w:t> </w:t>
      </w:r>
      <w:r>
        <w:rPr>
          <w:w w:val="105"/>
        </w:rPr>
        <w:t>cadres</w:t>
      </w:r>
      <w:r>
        <w:rPr>
          <w:spacing w:val="-64"/>
          <w:w w:val="105"/>
        </w:rPr>
        <w:t> </w:t>
      </w:r>
      <w:r>
        <w:rPr>
          <w:w w:val="105"/>
        </w:rPr>
        <w:t>B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responsable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l’équipe</w:t>
      </w:r>
      <w:r>
        <w:rPr>
          <w:spacing w:val="-2"/>
          <w:w w:val="105"/>
        </w:rPr>
        <w:t> </w:t>
      </w:r>
      <w:r>
        <w:rPr>
          <w:w w:val="105"/>
        </w:rPr>
        <w:t>Jeunesse.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64" w:lineRule="auto"/>
        <w:ind w:left="106" w:right="601"/>
      </w:pPr>
      <w:r>
        <w:rPr>
          <w:w w:val="105"/>
        </w:rPr>
        <w:t>Au-delà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ces</w:t>
      </w:r>
      <w:r>
        <w:rPr>
          <w:spacing w:val="-14"/>
          <w:w w:val="105"/>
        </w:rPr>
        <w:t> </w:t>
      </w:r>
      <w:r>
        <w:rPr>
          <w:w w:val="105"/>
        </w:rPr>
        <w:t>missions,</w:t>
      </w:r>
      <w:r>
        <w:rPr>
          <w:spacing w:val="-14"/>
          <w:w w:val="105"/>
        </w:rPr>
        <w:t> </w:t>
      </w: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nécessités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service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contexte</w:t>
      </w:r>
      <w:r>
        <w:rPr>
          <w:spacing w:val="-14"/>
          <w:w w:val="105"/>
        </w:rPr>
        <w:t> </w:t>
      </w:r>
      <w:r>
        <w:rPr>
          <w:w w:val="105"/>
        </w:rPr>
        <w:t>d’urgence</w:t>
      </w:r>
      <w:r>
        <w:rPr>
          <w:spacing w:val="-14"/>
          <w:w w:val="105"/>
        </w:rPr>
        <w:t> </w:t>
      </w:r>
      <w:r>
        <w:rPr>
          <w:w w:val="105"/>
        </w:rPr>
        <w:t>l’exigent,</w:t>
      </w:r>
      <w:r>
        <w:rPr>
          <w:spacing w:val="-13"/>
          <w:w w:val="105"/>
        </w:rPr>
        <w:t> </w:t>
      </w:r>
      <w:r>
        <w:rPr>
          <w:w w:val="105"/>
        </w:rPr>
        <w:t>l’agent</w:t>
      </w:r>
      <w:r>
        <w:rPr>
          <w:spacing w:val="-14"/>
          <w:w w:val="105"/>
        </w:rPr>
        <w:t> </w:t>
      </w:r>
      <w:r>
        <w:rPr>
          <w:w w:val="105"/>
        </w:rPr>
        <w:t>pourra</w:t>
      </w:r>
      <w:r>
        <w:rPr>
          <w:spacing w:val="-64"/>
          <w:w w:val="105"/>
        </w:rPr>
        <w:t> </w:t>
      </w:r>
      <w:r>
        <w:rPr>
          <w:w w:val="105"/>
        </w:rPr>
        <w:t>ponctuellement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6"/>
          <w:w w:val="105"/>
        </w:rPr>
        <w:t> </w:t>
      </w:r>
      <w:r>
        <w:rPr>
          <w:w w:val="105"/>
        </w:rPr>
        <w:t>amené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exercer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missions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dépassent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périmètre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poste.</w:t>
      </w:r>
    </w:p>
    <w:p>
      <w:pPr>
        <w:pStyle w:val="Heading1"/>
        <w:spacing w:before="220"/>
      </w:pPr>
      <w:r>
        <w:rPr/>
        <w:t>Activités</w:t>
      </w:r>
      <w:r>
        <w:rPr>
          <w:spacing w:val="8"/>
        </w:rPr>
        <w:t> </w:t>
      </w:r>
      <w:r>
        <w:rPr/>
        <w:t>principales</w:t>
      </w:r>
    </w:p>
    <w:p>
      <w:pPr>
        <w:pStyle w:val="BodyText"/>
        <w:spacing w:before="270"/>
        <w:ind w:left="106"/>
      </w:pPr>
      <w:r>
        <w:rPr>
          <w:w w:val="105"/>
          <w:u w:val="single"/>
        </w:rPr>
        <w:t>Pilotage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stratégique,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sous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la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responsabilité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du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directeur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la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médiathèque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:</w:t>
      </w:r>
    </w:p>
    <w:p>
      <w:pPr>
        <w:pStyle w:val="BodyText"/>
        <w:rPr>
          <w:sz w:val="16"/>
        </w:rPr>
      </w:pPr>
    </w:p>
    <w:p>
      <w:pPr>
        <w:pStyle w:val="BodyText"/>
        <w:spacing w:line="264" w:lineRule="auto" w:before="99"/>
        <w:ind w:left="836" w:right="570"/>
      </w:pPr>
      <w:r>
        <w:rPr/>
        <w:pict>
          <v:group style="position:absolute;margin-left:44.568752pt;margin-top:9.805630pt;width:4.6pt;height:4.6pt;mso-position-horizontal-relative:page;mso-position-vertical-relative:paragraph;z-index:15730176" id="docshapegroup8" coordorigin="891,196" coordsize="92,92">
            <v:shape style="position:absolute;left:900;top:205;width:73;height:73" id="docshape9" coordorigin="901,205" coordsize="73,73" path="m937,278l923,275,911,268,903,256,901,242,903,228,911,216,923,208,937,205,951,208,963,216,971,228,974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10" coordorigin="901,205" coordsize="73,73" path="m937,205l951,208,963,216,971,228,974,242,971,256,963,268,951,275,937,278,923,275,911,268,903,256,901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l’élaboration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mise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œuvre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projet</w:t>
      </w:r>
      <w:r>
        <w:rPr>
          <w:spacing w:val="-13"/>
          <w:w w:val="105"/>
        </w:rPr>
        <w:t> </w:t>
      </w:r>
      <w:r>
        <w:rPr>
          <w:w w:val="105"/>
        </w:rPr>
        <w:t>d’équipement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médiathèque,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ses</w:t>
      </w:r>
      <w:r>
        <w:rPr>
          <w:spacing w:val="-65"/>
          <w:w w:val="105"/>
        </w:rPr>
        <w:t> </w:t>
      </w:r>
      <w:r>
        <w:rPr>
          <w:w w:val="105"/>
        </w:rPr>
        <w:t>déclinaisons</w:t>
      </w:r>
      <w:r>
        <w:rPr>
          <w:spacing w:val="-4"/>
          <w:w w:val="105"/>
        </w:rPr>
        <w:t> </w:t>
      </w:r>
      <w:r>
        <w:rPr>
          <w:w w:val="105"/>
        </w:rPr>
        <w:t>générales</w:t>
      </w:r>
      <w:r>
        <w:rPr>
          <w:spacing w:val="-3"/>
          <w:w w:val="105"/>
        </w:rPr>
        <w:t> </w:t>
      </w:r>
      <w:r>
        <w:rPr>
          <w:w w:val="105"/>
        </w:rPr>
        <w:t>comme</w:t>
      </w:r>
      <w:r>
        <w:rPr>
          <w:spacing w:val="-3"/>
          <w:w w:val="105"/>
        </w:rPr>
        <w:t> </w:t>
      </w:r>
      <w:r>
        <w:rPr>
          <w:w w:val="105"/>
        </w:rPr>
        <w:t>spécifiques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l’équipe</w:t>
      </w:r>
      <w:r>
        <w:rPr>
          <w:spacing w:val="-3"/>
          <w:w w:val="105"/>
        </w:rPr>
        <w:t> </w:t>
      </w:r>
      <w:r>
        <w:rPr>
          <w:w w:val="105"/>
        </w:rPr>
        <w:t>jeunesse.</w:t>
      </w:r>
    </w:p>
    <w:p>
      <w:pPr>
        <w:pStyle w:val="BodyText"/>
        <w:spacing w:line="264" w:lineRule="auto" w:before="2"/>
        <w:ind w:left="836" w:right="253"/>
      </w:pPr>
      <w:r>
        <w:rPr/>
        <w:pict>
          <v:group style="position:absolute;margin-left:44.568752pt;margin-top:4.955633pt;width:4.6pt;height:4.6pt;mso-position-horizontal-relative:page;mso-position-vertical-relative:paragraph;z-index:15730688" id="docshapegroup11" coordorigin="891,99" coordsize="92,92">
            <v:shape style="position:absolute;left:900;top:108;width:73;height:73" id="docshape12" coordorigin="901,108" coordsize="73,73" path="m937,181l923,178,911,171,903,159,901,145,903,131,911,119,923,111,937,108,951,111,963,119,971,131,974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13" coordorigin="901,108" coordsize="73,73" path="m937,108l951,111,963,119,971,131,974,145,971,159,963,171,951,178,937,181,923,178,911,171,903,159,901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Est amené à participer à un des groupes transversaux à l’échelle du réseau (ex : action musique,</w:t>
      </w:r>
      <w:r>
        <w:rPr>
          <w:spacing w:val="1"/>
          <w:w w:val="105"/>
        </w:rPr>
        <w:t> </w:t>
      </w:r>
      <w:r>
        <w:rPr>
          <w:w w:val="105"/>
        </w:rPr>
        <w:t>cinéma,</w:t>
      </w:r>
      <w:r>
        <w:rPr>
          <w:spacing w:val="-15"/>
          <w:w w:val="105"/>
        </w:rPr>
        <w:t> </w:t>
      </w:r>
      <w:r>
        <w:rPr>
          <w:w w:val="105"/>
        </w:rPr>
        <w:t>jeux…).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l’échelle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médiathèques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Saint-Denis,</w:t>
      </w:r>
      <w:r>
        <w:rPr>
          <w:spacing w:val="-15"/>
          <w:w w:val="105"/>
        </w:rPr>
        <w:t> </w:t>
      </w:r>
      <w:r>
        <w:rPr>
          <w:w w:val="105"/>
        </w:rPr>
        <w:t>participe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médiation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au</w:t>
      </w:r>
      <w:r>
        <w:rPr>
          <w:spacing w:val="-14"/>
          <w:w w:val="105"/>
        </w:rPr>
        <w:t> </w:t>
      </w:r>
      <w:r>
        <w:rPr>
          <w:w w:val="105"/>
        </w:rPr>
        <w:t>partage</w:t>
      </w:r>
      <w:r>
        <w:rPr>
          <w:spacing w:val="-6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réflexions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programmations</w:t>
      </w:r>
      <w:r>
        <w:rPr>
          <w:spacing w:val="-2"/>
          <w:w w:val="105"/>
        </w:rPr>
        <w:t> </w:t>
      </w:r>
      <w:r>
        <w:rPr>
          <w:w w:val="105"/>
        </w:rPr>
        <w:t>proposées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ces</w:t>
      </w:r>
      <w:r>
        <w:rPr>
          <w:spacing w:val="-3"/>
          <w:w w:val="105"/>
        </w:rPr>
        <w:t> </w:t>
      </w:r>
      <w:r>
        <w:rPr>
          <w:w w:val="105"/>
        </w:rPr>
        <w:t>groupes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"/>
      </w:pPr>
      <w:r>
        <w:rPr>
          <w:w w:val="105"/>
          <w:u w:val="single"/>
        </w:rPr>
        <w:t>Encadrement</w:t>
      </w:r>
      <w:r>
        <w:rPr>
          <w:spacing w:val="12"/>
          <w:u w:val="single"/>
        </w:rPr>
        <w:t> </w:t>
      </w:r>
    </w:p>
    <w:p>
      <w:pPr>
        <w:pStyle w:val="BodyText"/>
        <w:rPr>
          <w:sz w:val="16"/>
        </w:rPr>
      </w:pPr>
    </w:p>
    <w:p>
      <w:pPr>
        <w:pStyle w:val="BodyText"/>
        <w:spacing w:line="264" w:lineRule="auto" w:before="99"/>
        <w:ind w:left="836" w:right="345"/>
      </w:pPr>
      <w:r>
        <w:rPr/>
        <w:pict>
          <v:group style="position:absolute;margin-left:44.568752pt;margin-top:9.805630pt;width:4.6pt;height:4.6pt;mso-position-horizontal-relative:page;mso-position-vertical-relative:paragraph;z-index:15731200" id="docshapegroup14" coordorigin="891,196" coordsize="92,92">
            <v:shape style="position:absolute;left:900;top:205;width:73;height:73" id="docshape15" coordorigin="901,205" coordsize="73,73" path="m937,278l923,275,911,268,903,256,901,242,903,228,911,216,923,208,937,205,951,208,963,216,971,228,974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16" coordorigin="901,205" coordsize="73,73" path="m937,205l951,208,963,216,971,228,974,242,971,256,963,268,951,275,937,278,923,275,911,268,903,256,901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Anime,</w:t>
      </w:r>
      <w:r>
        <w:rPr>
          <w:spacing w:val="-15"/>
          <w:w w:val="105"/>
        </w:rPr>
        <w:t> </w:t>
      </w:r>
      <w:r>
        <w:rPr>
          <w:w w:val="105"/>
        </w:rPr>
        <w:t>encadre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évalue</w:t>
      </w:r>
      <w:r>
        <w:rPr>
          <w:spacing w:val="-15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agents</w:t>
      </w:r>
      <w:r>
        <w:rPr>
          <w:spacing w:val="-14"/>
          <w:w w:val="105"/>
        </w:rPr>
        <w:t> </w:t>
      </w:r>
      <w:r>
        <w:rPr>
          <w:w w:val="105"/>
        </w:rPr>
        <w:t>placés</w:t>
      </w:r>
      <w:r>
        <w:rPr>
          <w:spacing w:val="-14"/>
          <w:w w:val="105"/>
        </w:rPr>
        <w:t> </w:t>
      </w:r>
      <w:r>
        <w:rPr>
          <w:w w:val="105"/>
        </w:rPr>
        <w:t>sous</w:t>
      </w:r>
      <w:r>
        <w:rPr>
          <w:spacing w:val="-15"/>
          <w:w w:val="105"/>
        </w:rPr>
        <w:t> </w:t>
      </w:r>
      <w:r>
        <w:rPr>
          <w:w w:val="105"/>
        </w:rPr>
        <w:t>sa</w:t>
      </w:r>
      <w:r>
        <w:rPr>
          <w:spacing w:val="-14"/>
          <w:w w:val="105"/>
        </w:rPr>
        <w:t> </w:t>
      </w:r>
      <w:r>
        <w:rPr>
          <w:w w:val="105"/>
        </w:rPr>
        <w:t>responsabilité,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fonction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répartitions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65"/>
          <w:w w:val="105"/>
        </w:rPr>
        <w:t> </w:t>
      </w:r>
      <w:r>
        <w:rPr>
          <w:w w:val="105"/>
        </w:rPr>
        <w:t>missions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objectifs</w:t>
      </w:r>
      <w:r>
        <w:rPr>
          <w:spacing w:val="-4"/>
          <w:w w:val="105"/>
        </w:rPr>
        <w:t> </w:t>
      </w:r>
      <w:r>
        <w:rPr>
          <w:w w:val="105"/>
        </w:rPr>
        <w:t>collectifs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individuels</w:t>
      </w:r>
      <w:r>
        <w:rPr>
          <w:spacing w:val="-5"/>
          <w:w w:val="105"/>
        </w:rPr>
        <w:t> </w:t>
      </w:r>
      <w:r>
        <w:rPr>
          <w:w w:val="105"/>
        </w:rPr>
        <w:t>définis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projet</w:t>
      </w:r>
      <w:r>
        <w:rPr>
          <w:spacing w:val="-4"/>
          <w:w w:val="105"/>
        </w:rPr>
        <w:t> </w:t>
      </w:r>
      <w:r>
        <w:rPr>
          <w:w w:val="105"/>
        </w:rPr>
        <w:t>d’équipement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52pt;margin-top:4.955633pt;width:4.6pt;height:4.6pt;mso-position-horizontal-relative:page;mso-position-vertical-relative:paragraph;z-index:15731712" id="docshapegroup17" coordorigin="891,99" coordsize="92,92">
            <v:shape style="position:absolute;left:900;top:108;width:73;height:73" id="docshape18" coordorigin="901,108" coordsize="73,73" path="m937,181l923,178,911,171,903,159,901,145,903,131,911,119,923,111,937,108,951,111,963,119,971,131,974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19" coordorigin="901,108" coordsize="73,73" path="m937,108l951,111,963,119,971,131,974,145,971,159,963,171,951,178,937,181,923,178,911,171,903,159,901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formation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l’accompagnement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agents.</w:t>
      </w:r>
    </w:p>
    <w:p>
      <w:pPr>
        <w:pStyle w:val="BodyText"/>
        <w:spacing w:line="264" w:lineRule="auto" w:before="28"/>
        <w:ind w:left="836" w:right="587"/>
      </w:pPr>
      <w:r>
        <w:rPr/>
        <w:pict>
          <v:group style="position:absolute;margin-left:44.568752pt;margin-top:6.255635pt;width:4.6pt;height:4.6pt;mso-position-horizontal-relative:page;mso-position-vertical-relative:paragraph;z-index:15732224" id="docshapegroup20" coordorigin="891,125" coordsize="92,92">
            <v:shape style="position:absolute;left:900;top:134;width:73;height:73" id="docshape21" coordorigin="901,134" coordsize="73,73" path="m937,207l923,204,911,197,903,185,901,171,903,157,911,145,923,137,937,134,951,137,963,145,971,157,974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22" coordorigin="901,134" coordsize="73,73" path="m937,134l951,137,963,145,971,157,974,171,971,185,963,197,951,204,937,207,923,204,911,197,903,185,901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52pt;margin-top:35.455635pt;width:4.6pt;height:4.6pt;mso-position-horizontal-relative:page;mso-position-vertical-relative:paragraph;z-index:15732736" id="docshapegroup23" coordorigin="891,709" coordsize="92,92">
            <v:shape style="position:absolute;left:900;top:718;width:73;height:73" id="docshape24" coordorigin="901,718" coordsize="73,73" path="m937,791l923,788,911,781,903,769,901,755,903,741,911,729,923,721,937,718,951,721,963,729,971,741,974,755,971,769,963,781,951,788,937,791xe" filled="true" fillcolor="#000000" stroked="false">
              <v:path arrowok="t"/>
              <v:fill type="solid"/>
            </v:shape>
            <v:shape style="position:absolute;left:900;top:718;width:73;height:73" id="docshape25" coordorigin="901,718" coordsize="73,73" path="m937,718l951,721,963,729,971,741,974,755,971,769,963,781,951,788,937,791,923,788,911,781,903,769,901,755,903,741,911,729,923,721,937,71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Assure l’intérim de direction en cas d’absence de la responsable d’équipe et par délégation</w:t>
      </w:r>
      <w:r>
        <w:rPr>
          <w:spacing w:val="1"/>
          <w:w w:val="105"/>
        </w:rPr>
        <w:t> </w:t>
      </w:r>
      <w:r>
        <w:rPr>
          <w:w w:val="105"/>
        </w:rPr>
        <w:t>quotidienne</w:t>
      </w:r>
      <w:r>
        <w:rPr>
          <w:spacing w:val="-16"/>
          <w:w w:val="105"/>
        </w:rPr>
        <w:t> </w:t>
      </w:r>
      <w:r>
        <w:rPr>
          <w:w w:val="105"/>
        </w:rPr>
        <w:t>(organisation</w:t>
      </w:r>
      <w:r>
        <w:rPr>
          <w:spacing w:val="-16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travail,</w:t>
      </w:r>
      <w:r>
        <w:rPr>
          <w:spacing w:val="-16"/>
          <w:w w:val="105"/>
        </w:rPr>
        <w:t> </w:t>
      </w:r>
      <w:r>
        <w:rPr>
          <w:w w:val="105"/>
        </w:rPr>
        <w:t>gestion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absences,</w:t>
      </w:r>
      <w:r>
        <w:rPr>
          <w:spacing w:val="-16"/>
          <w:w w:val="105"/>
        </w:rPr>
        <w:t> </w:t>
      </w:r>
      <w:r>
        <w:rPr>
          <w:w w:val="105"/>
        </w:rPr>
        <w:t>tenue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validation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plannings</w:t>
      </w:r>
      <w:r>
        <w:rPr>
          <w:spacing w:val="-16"/>
          <w:w w:val="105"/>
        </w:rPr>
        <w:t> </w:t>
      </w:r>
      <w:r>
        <w:rPr>
          <w:w w:val="105"/>
        </w:rPr>
        <w:t>etc.).</w:t>
      </w:r>
      <w:r>
        <w:rPr>
          <w:spacing w:val="-64"/>
          <w:w w:val="105"/>
        </w:rPr>
        <w:t> </w:t>
      </w:r>
      <w:r>
        <w:rPr>
          <w:w w:val="105"/>
        </w:rPr>
        <w:t>Nombre</w:t>
      </w:r>
      <w:r>
        <w:rPr>
          <w:spacing w:val="-2"/>
          <w:w w:val="105"/>
        </w:rPr>
        <w:t> </w:t>
      </w:r>
      <w:r>
        <w:rPr>
          <w:w w:val="105"/>
        </w:rPr>
        <w:t>d’agents</w:t>
      </w:r>
      <w:r>
        <w:rPr>
          <w:spacing w:val="-2"/>
          <w:w w:val="105"/>
        </w:rPr>
        <w:t> </w:t>
      </w:r>
      <w:r>
        <w:rPr>
          <w:w w:val="105"/>
        </w:rPr>
        <w:t>encadrés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3</w:t>
      </w:r>
    </w:p>
    <w:p>
      <w:pPr>
        <w:spacing w:after="0" w:line="264" w:lineRule="auto"/>
        <w:sectPr>
          <w:type w:val="continuous"/>
          <w:pgSz w:w="12240" w:h="15840"/>
          <w:pgMar w:top="420" w:bottom="280" w:left="320" w:right="300"/>
        </w:sectPr>
      </w:pPr>
    </w:p>
    <w:p>
      <w:pPr>
        <w:pStyle w:val="BodyText"/>
        <w:spacing w:before="81"/>
        <w:ind w:left="106"/>
      </w:pPr>
      <w:r>
        <w:rPr>
          <w:w w:val="105"/>
          <w:u w:val="single"/>
        </w:rPr>
        <w:t>Accueil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des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publics,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médiations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et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services</w:t>
      </w:r>
    </w:p>
    <w:p>
      <w:pPr>
        <w:pStyle w:val="BodyText"/>
        <w:rPr>
          <w:sz w:val="16"/>
        </w:rPr>
      </w:pPr>
    </w:p>
    <w:p>
      <w:pPr>
        <w:pStyle w:val="BodyText"/>
        <w:spacing w:line="264" w:lineRule="auto" w:before="99"/>
        <w:ind w:left="836" w:right="135"/>
      </w:pPr>
      <w:r>
        <w:rPr/>
        <w:pict>
          <v:group style="position:absolute;margin-left:44.568748pt;margin-top:9.805628pt;width:4.6pt;height:4.6pt;mso-position-horizontal-relative:page;mso-position-vertical-relative:paragraph;z-index:15733760" id="docshapegroup26" coordorigin="891,196" coordsize="92,92">
            <v:shape style="position:absolute;left:900;top:205;width:73;height:73" id="docshape27" coordorigin="900,205" coordsize="73,73" path="m937,278l923,275,911,268,903,256,900,242,903,228,911,216,923,208,937,205,951,208,963,216,971,228,973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28" coordorigin="900,205" coordsize="73,73" path="m937,205l951,208,963,216,971,228,973,242,971,256,963,268,951,275,937,278,923,275,911,268,903,256,900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Accueille</w:t>
      </w:r>
      <w:r>
        <w:rPr>
          <w:spacing w:val="-14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publics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tous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espaces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médiathèques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Saint-Denis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hors-les-murs,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64"/>
          <w:w w:val="105"/>
        </w:rPr>
        <w:t> </w:t>
      </w:r>
      <w:r>
        <w:rPr>
          <w:w w:val="105"/>
        </w:rPr>
        <w:t>plus particulièrement en direction du public Jeunesse: accompagnement sur les automates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prêt/retour,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inscriptions,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réservation,</w:t>
      </w:r>
      <w:r>
        <w:rPr>
          <w:spacing w:val="-15"/>
          <w:w w:val="105"/>
        </w:rPr>
        <w:t> </w:t>
      </w:r>
      <w:r>
        <w:rPr>
          <w:w w:val="105"/>
        </w:rPr>
        <w:t>renseignement,</w:t>
      </w:r>
      <w:r>
        <w:rPr>
          <w:spacing w:val="-15"/>
          <w:w w:val="105"/>
        </w:rPr>
        <w:t> </w:t>
      </w:r>
      <w:r>
        <w:rPr>
          <w:w w:val="105"/>
        </w:rPr>
        <w:t>aide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recherche</w:t>
      </w:r>
      <w:r>
        <w:rPr>
          <w:spacing w:val="-15"/>
          <w:w w:val="105"/>
        </w:rPr>
        <w:t> </w:t>
      </w:r>
      <w:r>
        <w:rPr>
          <w:w w:val="105"/>
        </w:rPr>
        <w:t>documentaire,</w:t>
      </w:r>
      <w:r>
        <w:rPr>
          <w:spacing w:val="-15"/>
          <w:w w:val="105"/>
        </w:rPr>
        <w:t> </w:t>
      </w:r>
      <w:r>
        <w:rPr>
          <w:w w:val="105"/>
        </w:rPr>
        <w:t>aide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l’accès</w:t>
      </w:r>
      <w:r>
        <w:rPr>
          <w:spacing w:val="-64"/>
          <w:w w:val="105"/>
        </w:rPr>
        <w:t> </w:t>
      </w:r>
      <w:r>
        <w:rPr>
          <w:w w:val="105"/>
        </w:rPr>
        <w:t>public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Internet,</w:t>
      </w:r>
      <w:r>
        <w:rPr>
          <w:spacing w:val="-8"/>
          <w:w w:val="105"/>
        </w:rPr>
        <w:t> </w:t>
      </w:r>
      <w:r>
        <w:rPr>
          <w:w w:val="105"/>
        </w:rPr>
        <w:t>aide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l’utilisation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autonomie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médiathèques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compte</w:t>
      </w:r>
      <w:r>
        <w:rPr>
          <w:spacing w:val="-9"/>
          <w:w w:val="105"/>
        </w:rPr>
        <w:t> </w:t>
      </w:r>
      <w:r>
        <w:rPr>
          <w:w w:val="105"/>
        </w:rPr>
        <w:t>lecteur.</w:t>
      </w:r>
    </w:p>
    <w:p>
      <w:pPr>
        <w:pStyle w:val="BodyText"/>
        <w:spacing w:line="264" w:lineRule="auto" w:before="5"/>
        <w:ind w:left="836" w:right="424"/>
      </w:pPr>
      <w:r>
        <w:rPr/>
        <w:pict>
          <v:group style="position:absolute;margin-left:44.568748pt;margin-top:5.105603pt;width:4.6pt;height:4.6pt;mso-position-horizontal-relative:page;mso-position-vertical-relative:paragraph;z-index:15734272" id="docshapegroup29" coordorigin="891,102" coordsize="92,92">
            <v:shape style="position:absolute;left:900;top:111;width:73;height:73" id="docshape30" coordorigin="900,111" coordsize="73,73" path="m937,184l923,181,911,174,903,162,900,148,903,134,911,122,923,114,937,111,951,114,963,122,971,134,973,148,971,162,963,174,951,181,937,184xe" filled="true" fillcolor="#000000" stroked="false">
              <v:path arrowok="t"/>
              <v:fill type="solid"/>
            </v:shape>
            <v:shape style="position:absolute;left:900;top:111;width:73;height:73" id="docshape31" coordorigin="900,111" coordsize="73,73" path="m937,111l951,114,963,122,971,134,973,148,971,162,963,174,951,181,937,184,923,181,911,174,903,162,900,148,903,134,911,122,923,114,937,111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Assume</w:t>
      </w:r>
      <w:r>
        <w:rPr>
          <w:spacing w:val="-17"/>
          <w:w w:val="105"/>
        </w:rPr>
        <w:t> </w:t>
      </w:r>
      <w:r>
        <w:rPr>
          <w:w w:val="105"/>
        </w:rPr>
        <w:t>l’accueil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groupes</w:t>
      </w:r>
      <w:r>
        <w:rPr>
          <w:spacing w:val="-17"/>
          <w:w w:val="105"/>
        </w:rPr>
        <w:t> </w:t>
      </w:r>
      <w:r>
        <w:rPr>
          <w:w w:val="105"/>
        </w:rPr>
        <w:t>(organisation</w:t>
      </w:r>
      <w:r>
        <w:rPr>
          <w:spacing w:val="-16"/>
          <w:w w:val="105"/>
        </w:rPr>
        <w:t> </w:t>
      </w:r>
      <w:r>
        <w:rPr>
          <w:w w:val="105"/>
        </w:rPr>
        <w:t>concrète,</w:t>
      </w:r>
      <w:r>
        <w:rPr>
          <w:spacing w:val="-17"/>
          <w:w w:val="105"/>
        </w:rPr>
        <w:t> </w:t>
      </w:r>
      <w:r>
        <w:rPr>
          <w:w w:val="105"/>
        </w:rPr>
        <w:t>réception),</w:t>
      </w:r>
      <w:r>
        <w:rPr>
          <w:spacing w:val="-16"/>
          <w:w w:val="105"/>
        </w:rPr>
        <w:t> </w:t>
      </w:r>
      <w:r>
        <w:rPr>
          <w:w w:val="105"/>
        </w:rPr>
        <w:t>participe</w:t>
      </w:r>
      <w:r>
        <w:rPr>
          <w:spacing w:val="-17"/>
          <w:w w:val="105"/>
        </w:rPr>
        <w:t> </w:t>
      </w:r>
      <w:r>
        <w:rPr>
          <w:w w:val="105"/>
        </w:rPr>
        <w:t>à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définition</w:t>
      </w:r>
      <w:r>
        <w:rPr>
          <w:spacing w:val="-17"/>
          <w:w w:val="105"/>
        </w:rPr>
        <w:t> </w:t>
      </w:r>
      <w:r>
        <w:rPr>
          <w:w w:val="105"/>
        </w:rPr>
        <w:t>du</w:t>
      </w:r>
      <w:r>
        <w:rPr>
          <w:spacing w:val="-16"/>
          <w:w w:val="105"/>
        </w:rPr>
        <w:t> </w:t>
      </w:r>
      <w:r>
        <w:rPr>
          <w:w w:val="105"/>
        </w:rPr>
        <w:t>contenu</w:t>
      </w:r>
      <w:r>
        <w:rPr>
          <w:spacing w:val="-64"/>
          <w:w w:val="105"/>
        </w:rPr>
        <w:t> </w:t>
      </w:r>
      <w:r>
        <w:rPr>
          <w:w w:val="105"/>
        </w:rPr>
        <w:t>de ces accueils, assure l’animation du groupe et de l’atelier (école, centre de loisirs, atelier</w:t>
      </w:r>
      <w:r>
        <w:rPr>
          <w:spacing w:val="1"/>
          <w:w w:val="105"/>
        </w:rPr>
        <w:t> </w:t>
      </w:r>
      <w:r>
        <w:rPr>
          <w:w w:val="105"/>
        </w:rPr>
        <w:t>numérique…)</w:t>
      </w:r>
    </w:p>
    <w:p>
      <w:pPr>
        <w:pStyle w:val="BodyText"/>
        <w:spacing w:line="480" w:lineRule="auto" w:before="3"/>
        <w:ind w:left="106" w:right="422" w:firstLine="730"/>
      </w:pPr>
      <w:r>
        <w:rPr/>
        <w:pict>
          <v:group style="position:absolute;margin-left:44.568748pt;margin-top:5.005615pt;width:4.6pt;height:4.6pt;mso-position-horizontal-relative:page;mso-position-vertical-relative:paragraph;z-index:-15831552" id="docshapegroup32" coordorigin="891,100" coordsize="92,92">
            <v:shape style="position:absolute;left:900;top:109;width:73;height:73" id="docshape33" coordorigin="900,109" coordsize="73,73" path="m937,182l923,179,911,172,903,160,900,146,903,132,911,120,923,112,937,109,951,112,963,120,971,132,973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34" coordorigin="900,109" coordsize="73,73" path="m937,109l951,112,963,120,971,132,973,146,971,160,963,172,951,179,937,182,923,179,911,172,903,160,900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Diffuse</w:t>
      </w:r>
      <w:r>
        <w:rPr>
          <w:spacing w:val="-16"/>
          <w:w w:val="105"/>
        </w:rPr>
        <w:t> </w:t>
      </w:r>
      <w:r>
        <w:rPr>
          <w:w w:val="105"/>
        </w:rPr>
        <w:t>au</w:t>
      </w:r>
      <w:r>
        <w:rPr>
          <w:spacing w:val="-15"/>
          <w:w w:val="105"/>
        </w:rPr>
        <w:t> </w:t>
      </w:r>
      <w:r>
        <w:rPr>
          <w:w w:val="105"/>
        </w:rPr>
        <w:t>public</w:t>
      </w:r>
      <w:r>
        <w:rPr>
          <w:spacing w:val="-15"/>
          <w:w w:val="105"/>
        </w:rPr>
        <w:t> </w:t>
      </w:r>
      <w:r>
        <w:rPr>
          <w:w w:val="105"/>
        </w:rPr>
        <w:t>les</w:t>
      </w:r>
      <w:r>
        <w:rPr>
          <w:spacing w:val="-16"/>
          <w:w w:val="105"/>
        </w:rPr>
        <w:t> </w:t>
      </w:r>
      <w:r>
        <w:rPr>
          <w:w w:val="105"/>
        </w:rPr>
        <w:t>informations</w:t>
      </w:r>
      <w:r>
        <w:rPr>
          <w:spacing w:val="-15"/>
          <w:w w:val="105"/>
        </w:rPr>
        <w:t> </w:t>
      </w:r>
      <w:r>
        <w:rPr>
          <w:w w:val="105"/>
        </w:rPr>
        <w:t>relatives</w:t>
      </w:r>
      <w:r>
        <w:rPr>
          <w:spacing w:val="-15"/>
          <w:w w:val="105"/>
        </w:rPr>
        <w:t> </w:t>
      </w:r>
      <w:r>
        <w:rPr>
          <w:w w:val="105"/>
        </w:rPr>
        <w:t>au</w:t>
      </w:r>
      <w:r>
        <w:rPr>
          <w:spacing w:val="-15"/>
          <w:w w:val="105"/>
        </w:rPr>
        <w:t> </w:t>
      </w:r>
      <w:r>
        <w:rPr>
          <w:w w:val="105"/>
        </w:rPr>
        <w:t>fonctionnement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aux</w:t>
      </w:r>
      <w:r>
        <w:rPr>
          <w:spacing w:val="-15"/>
          <w:w w:val="105"/>
        </w:rPr>
        <w:t> </w:t>
      </w:r>
      <w:r>
        <w:rPr>
          <w:w w:val="105"/>
        </w:rPr>
        <w:t>services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ligne</w:t>
      </w:r>
      <w:r>
        <w:rPr>
          <w:spacing w:val="-15"/>
          <w:w w:val="105"/>
        </w:rPr>
        <w:t> </w:t>
      </w:r>
      <w:r>
        <w:rPr>
          <w:w w:val="105"/>
        </w:rPr>
        <w:t>(Médi@TIC)</w:t>
      </w:r>
      <w:r>
        <w:rPr>
          <w:spacing w:val="-64"/>
          <w:w w:val="105"/>
        </w:rPr>
        <w:t> </w:t>
      </w:r>
      <w:r>
        <w:rPr>
          <w:w w:val="105"/>
          <w:u w:val="single"/>
        </w:rPr>
        <w:t>Collections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:</w:t>
      </w:r>
      <w:r>
        <w:rPr>
          <w:spacing w:val="3"/>
          <w:u w:val="single"/>
        </w:rPr>
        <w:t> </w:t>
      </w:r>
    </w:p>
    <w:p>
      <w:pPr>
        <w:pStyle w:val="BodyText"/>
        <w:spacing w:before="19"/>
        <w:ind w:left="836"/>
      </w:pPr>
      <w:r>
        <w:rPr/>
        <w:pict>
          <v:group style="position:absolute;margin-left:44.568748pt;margin-top:5.805591pt;width:4.6pt;height:4.6pt;mso-position-horizontal-relative:page;mso-position-vertical-relative:paragraph;z-index:15735296" id="docshapegroup35" coordorigin="891,116" coordsize="92,92">
            <v:shape style="position:absolute;left:900;top:125;width:73;height:73" id="docshape36" coordorigin="900,125" coordsize="73,73" path="m937,198l923,195,911,188,903,176,900,162,903,148,911,136,923,128,937,125,951,128,963,136,971,148,973,162,971,176,963,188,951,195,937,198xe" filled="true" fillcolor="#000000" stroked="false">
              <v:path arrowok="t"/>
              <v:fill type="solid"/>
            </v:shape>
            <v:shape style="position:absolute;left:900;top:125;width:73;height:73" id="docshape37" coordorigin="900,125" coordsize="73,73" path="m937,125l951,128,963,136,971,148,973,162,971,176,963,188,951,195,937,198,923,195,911,188,903,176,900,162,903,148,911,136,923,128,937,12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amené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faire</w:t>
      </w:r>
      <w:r>
        <w:rPr>
          <w:spacing w:val="-11"/>
          <w:w w:val="105"/>
        </w:rPr>
        <w:t> </w:t>
      </w:r>
      <w:r>
        <w:rPr>
          <w:w w:val="105"/>
        </w:rPr>
        <w:t>partie</w:t>
      </w:r>
      <w:r>
        <w:rPr>
          <w:spacing w:val="-11"/>
          <w:w w:val="105"/>
        </w:rPr>
        <w:t> </w:t>
      </w:r>
      <w:r>
        <w:rPr>
          <w:w w:val="105"/>
        </w:rPr>
        <w:t>d’un</w:t>
      </w:r>
      <w:r>
        <w:rPr>
          <w:spacing w:val="-11"/>
          <w:w w:val="105"/>
        </w:rPr>
        <w:t> </w:t>
      </w:r>
      <w:r>
        <w:rPr>
          <w:w w:val="105"/>
        </w:rPr>
        <w:t>groupe</w:t>
      </w:r>
      <w:r>
        <w:rPr>
          <w:spacing w:val="-11"/>
          <w:w w:val="105"/>
        </w:rPr>
        <w:t> </w:t>
      </w:r>
      <w:r>
        <w:rPr>
          <w:w w:val="105"/>
        </w:rPr>
        <w:t>acquéreur</w:t>
      </w:r>
    </w:p>
    <w:p>
      <w:pPr>
        <w:pStyle w:val="BodyText"/>
        <w:spacing w:line="264" w:lineRule="auto" w:before="27"/>
        <w:ind w:left="836" w:right="1163"/>
      </w:pPr>
      <w:r>
        <w:rPr/>
        <w:pict>
          <v:group style="position:absolute;margin-left:44.568748pt;margin-top:6.205615pt;width:4.6pt;height:4.6pt;mso-position-horizontal-relative:page;mso-position-vertical-relative:paragraph;z-index:15735808" id="docshapegroup38" coordorigin="891,124" coordsize="92,92">
            <v:shape style="position:absolute;left:900;top:133;width:73;height:73" id="docshape39" coordorigin="900,133" coordsize="73,73" path="m937,206l923,203,911,196,903,184,900,170,903,156,911,144,923,136,937,133,951,136,963,144,971,156,973,170,971,184,963,196,951,203,937,206xe" filled="true" fillcolor="#000000" stroked="false">
              <v:path arrowok="t"/>
              <v:fill type="solid"/>
            </v:shape>
            <v:shape style="position:absolute;left:900;top:133;width:73;height:73" id="docshape40" coordorigin="900,133" coordsize="73,73" path="m937,133l951,136,963,144,971,156,973,170,971,184,963,196,951,203,937,206,923,203,911,196,903,184,900,170,903,156,911,144,923,136,937,13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6"/>
          <w:w w:val="105"/>
        </w:rPr>
        <w:t> </w:t>
      </w:r>
      <w:r>
        <w:rPr>
          <w:w w:val="105"/>
        </w:rPr>
        <w:t>au</w:t>
      </w:r>
      <w:r>
        <w:rPr>
          <w:spacing w:val="-15"/>
          <w:w w:val="105"/>
        </w:rPr>
        <w:t> </w:t>
      </w:r>
      <w:r>
        <w:rPr>
          <w:w w:val="105"/>
        </w:rPr>
        <w:t>suivi</w:t>
      </w:r>
      <w:r>
        <w:rPr>
          <w:spacing w:val="-16"/>
          <w:w w:val="105"/>
        </w:rPr>
        <w:t> </w:t>
      </w:r>
      <w:r>
        <w:rPr>
          <w:w w:val="105"/>
        </w:rPr>
        <w:t>d’une</w:t>
      </w:r>
      <w:r>
        <w:rPr>
          <w:spacing w:val="-15"/>
          <w:w w:val="105"/>
        </w:rPr>
        <w:t> </w:t>
      </w:r>
      <w:r>
        <w:rPr>
          <w:w w:val="105"/>
        </w:rPr>
        <w:t>partie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collections</w:t>
      </w:r>
      <w:r>
        <w:rPr>
          <w:spacing w:val="-16"/>
          <w:w w:val="105"/>
        </w:rPr>
        <w:t> </w:t>
      </w:r>
      <w:r>
        <w:rPr>
          <w:w w:val="105"/>
        </w:rPr>
        <w:t>(cohérence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6"/>
          <w:w w:val="105"/>
        </w:rPr>
        <w:t> </w:t>
      </w:r>
      <w:r>
        <w:rPr>
          <w:w w:val="105"/>
        </w:rPr>
        <w:t>fonds,</w:t>
      </w:r>
      <w:r>
        <w:rPr>
          <w:spacing w:val="-15"/>
          <w:w w:val="105"/>
        </w:rPr>
        <w:t> </w:t>
      </w:r>
      <w:r>
        <w:rPr>
          <w:w w:val="105"/>
        </w:rPr>
        <w:t>plan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développement,</w:t>
      </w:r>
      <w:r>
        <w:rPr>
          <w:spacing w:val="-64"/>
          <w:w w:val="105"/>
        </w:rPr>
        <w:t> </w:t>
      </w:r>
      <w:r>
        <w:rPr>
          <w:w w:val="105"/>
        </w:rPr>
        <w:t>désherbage...)</w:t>
      </w:r>
    </w:p>
    <w:p>
      <w:pPr>
        <w:pStyle w:val="BodyText"/>
        <w:spacing w:line="264" w:lineRule="auto" w:before="2"/>
        <w:ind w:left="836" w:right="1612"/>
      </w:pPr>
      <w:r>
        <w:rPr/>
        <w:pict>
          <v:group style="position:absolute;margin-left:44.568748pt;margin-top:4.955603pt;width:4.6pt;height:4.6pt;mso-position-horizontal-relative:page;mso-position-vertical-relative:paragraph;z-index:15736320" id="docshapegroup41" coordorigin="891,99" coordsize="92,92">
            <v:shape style="position:absolute;left:900;top:108;width:73;height:73" id="docshape42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43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555603pt;width:4.6pt;height:4.6pt;mso-position-horizontal-relative:page;mso-position-vertical-relative:paragraph;z-index:15736832" id="docshapegroup44" coordorigin="891,391" coordsize="92,92">
            <v:shape style="position:absolute;left:900;top:400;width:73;height:73" id="docshape45" coordorigin="900,400" coordsize="73,73" path="m937,473l923,470,911,463,903,451,900,437,903,423,911,411,923,403,937,400,951,403,963,411,971,423,973,437,971,451,963,463,951,470,937,473xe" filled="true" fillcolor="#000000" stroked="false">
              <v:path arrowok="t"/>
              <v:fill type="solid"/>
            </v:shape>
            <v:shape style="position:absolute;left:900;top:400;width:73;height:73" id="docshape46" coordorigin="900,400" coordsize="73,73" path="m937,400l951,403,963,411,971,423,973,437,971,451,963,463,951,470,937,473,923,470,911,463,903,451,900,437,903,423,911,411,923,403,937,40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 au traitement des documents : exemplarisation, indexation et au rangement.</w:t>
      </w:r>
      <w:r>
        <w:rPr>
          <w:spacing w:val="-65"/>
          <w:w w:val="105"/>
        </w:rPr>
        <w:t> </w:t>
      </w:r>
      <w:r>
        <w:rPr>
          <w:w w:val="105"/>
        </w:rPr>
        <w:t>Participe</w:t>
      </w:r>
      <w:r>
        <w:rPr>
          <w:spacing w:val="-17"/>
          <w:w w:val="105"/>
        </w:rPr>
        <w:t> </w:t>
      </w:r>
      <w:r>
        <w:rPr>
          <w:w w:val="105"/>
        </w:rPr>
        <w:t>à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valorisation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documents</w:t>
      </w:r>
      <w:r>
        <w:rPr>
          <w:spacing w:val="-16"/>
          <w:w w:val="105"/>
        </w:rPr>
        <w:t> </w:t>
      </w:r>
      <w:r>
        <w:rPr>
          <w:w w:val="105"/>
        </w:rPr>
        <w:t>:</w:t>
      </w:r>
      <w:r>
        <w:rPr>
          <w:spacing w:val="-16"/>
          <w:w w:val="105"/>
        </w:rPr>
        <w:t> </w:t>
      </w:r>
      <w:r>
        <w:rPr>
          <w:w w:val="105"/>
        </w:rPr>
        <w:t>tables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listes</w:t>
      </w:r>
      <w:r>
        <w:rPr>
          <w:spacing w:val="-17"/>
          <w:w w:val="105"/>
        </w:rPr>
        <w:t> </w:t>
      </w:r>
      <w:r>
        <w:rPr>
          <w:w w:val="105"/>
        </w:rPr>
        <w:t>thématiques,</w:t>
      </w:r>
      <w:r>
        <w:rPr>
          <w:spacing w:val="-16"/>
          <w:w w:val="105"/>
        </w:rPr>
        <w:t> </w:t>
      </w:r>
      <w:r>
        <w:rPr>
          <w:w w:val="105"/>
        </w:rPr>
        <w:t>bibliographies...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6"/>
      </w:pPr>
      <w:r>
        <w:rPr>
          <w:w w:val="105"/>
          <w:u w:val="single"/>
        </w:rPr>
        <w:t>Action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culturelle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et</w:t>
      </w:r>
      <w:r>
        <w:rPr>
          <w:spacing w:val="-14"/>
          <w:w w:val="105"/>
          <w:u w:val="single"/>
        </w:rPr>
        <w:t> </w:t>
      </w:r>
      <w:r>
        <w:rPr>
          <w:w w:val="105"/>
          <w:u w:val="single"/>
        </w:rPr>
        <w:t>éducatives</w:t>
      </w:r>
    </w:p>
    <w:p>
      <w:pPr>
        <w:pStyle w:val="BodyText"/>
        <w:rPr>
          <w:sz w:val="16"/>
        </w:rPr>
      </w:pPr>
    </w:p>
    <w:p>
      <w:pPr>
        <w:pStyle w:val="BodyText"/>
        <w:spacing w:line="264" w:lineRule="auto" w:before="99"/>
        <w:ind w:left="836" w:right="623"/>
      </w:pPr>
      <w:r>
        <w:rPr/>
        <w:pict>
          <v:group style="position:absolute;margin-left:44.568748pt;margin-top:9.805603pt;width:4.6pt;height:4.6pt;mso-position-horizontal-relative:page;mso-position-vertical-relative:paragraph;z-index:15737344" id="docshapegroup47" coordorigin="891,196" coordsize="92,92">
            <v:shape style="position:absolute;left:900;top:205;width:73;height:73" id="docshape48" coordorigin="900,205" coordsize="73,73" path="m937,278l923,275,911,268,903,256,900,242,903,228,911,216,923,208,937,205,951,208,963,216,971,228,973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49" coordorigin="900,205" coordsize="73,73" path="m937,205l951,208,963,216,971,228,973,242,971,256,963,268,951,275,937,278,923,275,911,268,903,256,900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Est</w:t>
      </w:r>
      <w:r>
        <w:rPr>
          <w:spacing w:val="-14"/>
          <w:w w:val="105"/>
        </w:rPr>
        <w:t> </w:t>
      </w:r>
      <w:r>
        <w:rPr>
          <w:w w:val="105"/>
        </w:rPr>
        <w:t>force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proposition</w:t>
      </w:r>
      <w:r>
        <w:rPr>
          <w:spacing w:val="-13"/>
          <w:w w:val="105"/>
        </w:rPr>
        <w:t> </w:t>
      </w:r>
      <w:r>
        <w:rPr>
          <w:w w:val="105"/>
        </w:rPr>
        <w:t>quant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13"/>
          <w:w w:val="105"/>
        </w:rPr>
        <w:t> </w:t>
      </w:r>
      <w:r>
        <w:rPr>
          <w:w w:val="105"/>
        </w:rPr>
        <w:t>actions</w:t>
      </w:r>
      <w:r>
        <w:rPr>
          <w:spacing w:val="-13"/>
          <w:w w:val="105"/>
        </w:rPr>
        <w:t> </w:t>
      </w:r>
      <w:r>
        <w:rPr>
          <w:w w:val="105"/>
        </w:rPr>
        <w:t>culturelles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éducatives</w:t>
      </w:r>
      <w:r>
        <w:rPr>
          <w:spacing w:val="-13"/>
          <w:w w:val="105"/>
        </w:rPr>
        <w:t> </w:t>
      </w:r>
      <w:r>
        <w:rPr>
          <w:w w:val="105"/>
        </w:rPr>
        <w:t>menées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sein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section</w:t>
      </w:r>
      <w:r>
        <w:rPr>
          <w:spacing w:val="-64"/>
          <w:w w:val="105"/>
        </w:rPr>
        <w:t> </w:t>
      </w:r>
      <w:r>
        <w:rPr>
          <w:w w:val="105"/>
        </w:rPr>
        <w:t>jeunesse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hors-les-murs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lien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responsable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section.</w:t>
      </w:r>
    </w:p>
    <w:p>
      <w:pPr>
        <w:pStyle w:val="BodyText"/>
        <w:spacing w:line="264" w:lineRule="auto" w:before="2"/>
        <w:ind w:left="836"/>
      </w:pPr>
      <w:r>
        <w:rPr/>
        <w:pict>
          <v:group style="position:absolute;margin-left:44.568748pt;margin-top:4.955621pt;width:4.6pt;height:4.6pt;mso-position-horizontal-relative:page;mso-position-vertical-relative:paragraph;z-index:15737856" id="docshapegroup50" coordorigin="891,99" coordsize="92,92">
            <v:shape style="position:absolute;left:900;top:108;width:73;height:73" id="docshape51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52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Participe</w:t>
      </w:r>
      <w:r>
        <w:rPr>
          <w:spacing w:val="32"/>
        </w:rPr>
        <w:t> </w:t>
      </w:r>
      <w:r>
        <w:rPr/>
        <w:t>aux</w:t>
      </w:r>
      <w:r>
        <w:rPr>
          <w:spacing w:val="33"/>
        </w:rPr>
        <w:t> </w:t>
      </w:r>
      <w:r>
        <w:rPr/>
        <w:t>actions</w:t>
      </w:r>
      <w:r>
        <w:rPr>
          <w:spacing w:val="32"/>
        </w:rPr>
        <w:t> </w:t>
      </w:r>
      <w:r>
        <w:rPr/>
        <w:t>culturelles</w:t>
      </w:r>
      <w:r>
        <w:rPr>
          <w:spacing w:val="33"/>
        </w:rPr>
        <w:t> </w:t>
      </w:r>
      <w:r>
        <w:rPr/>
        <w:t>et</w:t>
      </w:r>
      <w:r>
        <w:rPr>
          <w:spacing w:val="32"/>
        </w:rPr>
        <w:t> </w:t>
      </w:r>
      <w:r>
        <w:rPr/>
        <w:t>éducatives</w:t>
      </w:r>
      <w:r>
        <w:rPr>
          <w:spacing w:val="33"/>
        </w:rPr>
        <w:t> </w:t>
      </w:r>
      <w:r>
        <w:rPr/>
        <w:t>transversales</w:t>
      </w:r>
      <w:r>
        <w:rPr>
          <w:spacing w:val="32"/>
        </w:rPr>
        <w:t> </w:t>
      </w:r>
      <w:r>
        <w:rPr/>
        <w:t>(réseau</w:t>
      </w:r>
      <w:r>
        <w:rPr>
          <w:spacing w:val="33"/>
        </w:rPr>
        <w:t> </w:t>
      </w:r>
      <w:r>
        <w:rPr/>
        <w:t>communautaire,</w:t>
      </w:r>
      <w:r>
        <w:rPr>
          <w:spacing w:val="32"/>
        </w:rPr>
        <w:t> </w:t>
      </w:r>
      <w:r>
        <w:rPr/>
        <w:t>médiathèques</w:t>
      </w:r>
      <w:r>
        <w:rPr>
          <w:spacing w:val="-60"/>
        </w:rPr>
        <w:t> </w:t>
      </w:r>
      <w:r>
        <w:rPr>
          <w:w w:val="105"/>
        </w:rPr>
        <w:t>dionysiennes),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hors-les-murs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09pt;width:4.6pt;height:4.6pt;mso-position-horizontal-relative:page;mso-position-vertical-relative:paragraph;z-index:15738368" id="docshapegroup53" coordorigin="891,99" coordsize="92,92">
            <v:shape style="position:absolute;left:900;top:108;width:73;height:73" id="docshape54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55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5"/>
          <w:w w:val="105"/>
        </w:rPr>
        <w:t> </w:t>
      </w:r>
      <w:r>
        <w:rPr>
          <w:w w:val="105"/>
        </w:rPr>
        <w:t>au</w:t>
      </w:r>
      <w:r>
        <w:rPr>
          <w:spacing w:val="-14"/>
          <w:w w:val="105"/>
        </w:rPr>
        <w:t> </w:t>
      </w:r>
      <w:r>
        <w:rPr>
          <w:w w:val="105"/>
        </w:rPr>
        <w:t>montage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partenariats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21.75625pt;margin-top:15.544116pt;width:568.5pt;height:26.5pt;mso-position-horizontal-relative:page;mso-position-vertical-relative:paragraph;z-index:-15724032;mso-wrap-distance-left:0;mso-wrap-distance-right:0" type="#_x0000_t202" id="docshape56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PROFIL</w:t>
                  </w:r>
                  <w:r>
                    <w:rPr>
                      <w:b/>
                      <w:color w:val="FFFFFF"/>
                      <w:spacing w:val="3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RECHERCHÉ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COMPÉTENCES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22"/>
        <w:rPr>
          <w:u w:val="none"/>
        </w:rPr>
      </w:pPr>
      <w:r>
        <w:rPr>
          <w:w w:val="105"/>
          <w:u w:val="single"/>
        </w:rPr>
        <w:t>Savoirs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9"/>
        <w:ind w:left="836"/>
      </w:pPr>
      <w:r>
        <w:rPr/>
        <w:pict>
          <v:group style="position:absolute;margin-left:44.568748pt;margin-top:9.805621pt;width:4.6pt;height:4.6pt;mso-position-horizontal-relative:page;mso-position-vertical-relative:paragraph;z-index:15738880" id="docshapegroup57" coordorigin="891,196" coordsize="92,92">
            <v:shape style="position:absolute;left:900;top:205;width:73;height:73" id="docshape58" coordorigin="900,205" coordsize="73,73" path="m937,278l923,275,911,268,903,256,900,242,903,228,911,216,923,208,937,205,951,208,963,216,971,228,973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59" coordorigin="900,205" coordsize="73,73" path="m937,205l951,208,963,216,971,228,973,242,971,256,963,268,951,275,937,278,923,275,911,268,903,256,900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Connaissance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production</w:t>
      </w:r>
      <w:r>
        <w:rPr>
          <w:spacing w:val="-14"/>
          <w:w w:val="105"/>
        </w:rPr>
        <w:t> </w:t>
      </w:r>
      <w:r>
        <w:rPr>
          <w:w w:val="105"/>
        </w:rPr>
        <w:t>éditoriale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bonne</w:t>
      </w:r>
      <w:r>
        <w:rPr>
          <w:spacing w:val="-14"/>
          <w:w w:val="105"/>
        </w:rPr>
        <w:t> </w:t>
      </w:r>
      <w:r>
        <w:rPr>
          <w:w w:val="105"/>
        </w:rPr>
        <w:t>culture</w:t>
      </w:r>
      <w:r>
        <w:rPr>
          <w:spacing w:val="-14"/>
          <w:w w:val="105"/>
        </w:rPr>
        <w:t> </w:t>
      </w:r>
      <w:r>
        <w:rPr>
          <w:w w:val="105"/>
        </w:rPr>
        <w:t>générale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Savoir-faire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9"/>
        <w:ind w:left="836"/>
      </w:pPr>
      <w:r>
        <w:rPr/>
        <w:pict>
          <v:group style="position:absolute;margin-left:44.568748pt;margin-top:9.805613pt;width:4.6pt;height:4.6pt;mso-position-horizontal-relative:page;mso-position-vertical-relative:paragraph;z-index:15739392" id="docshapegroup60" coordorigin="891,196" coordsize="92,92">
            <v:shape style="position:absolute;left:900;top:205;width:73;height:73" id="docshape61" coordorigin="900,205" coordsize="73,73" path="m937,278l923,275,911,268,903,256,900,242,903,228,911,216,923,208,937,205,951,208,963,216,971,228,973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62" coordorigin="900,205" coordsize="73,73" path="m937,205l951,208,963,216,971,228,973,242,971,256,963,268,951,275,937,278,923,275,911,268,903,256,900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Maîtrise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l’outil</w:t>
      </w:r>
      <w:r>
        <w:rPr>
          <w:spacing w:val="-14"/>
          <w:w w:val="105"/>
        </w:rPr>
        <w:t> </w:t>
      </w:r>
      <w:r>
        <w:rPr>
          <w:w w:val="105"/>
        </w:rPr>
        <w:t>informatique</w:t>
      </w:r>
    </w:p>
    <w:p>
      <w:pPr>
        <w:pStyle w:val="BodyText"/>
        <w:spacing w:before="28"/>
        <w:ind w:left="836"/>
      </w:pPr>
      <w:r>
        <w:rPr/>
        <w:pict>
          <v:group style="position:absolute;margin-left:44.568748pt;margin-top:6.255621pt;width:4.6pt;height:4.6pt;mso-position-horizontal-relative:page;mso-position-vertical-relative:paragraph;z-index:15739904" id="docshapegroup63" coordorigin="891,125" coordsize="92,92">
            <v:shape style="position:absolute;left:900;top:134;width:73;height:73" id="docshape64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65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Animation</w:t>
      </w:r>
      <w:r>
        <w:rPr>
          <w:spacing w:val="-13"/>
          <w:w w:val="105"/>
        </w:rPr>
        <w:t> </w:t>
      </w:r>
      <w:r>
        <w:rPr>
          <w:w w:val="105"/>
        </w:rPr>
        <w:t>d’équipe,</w:t>
      </w:r>
      <w:r>
        <w:rPr>
          <w:spacing w:val="-12"/>
          <w:w w:val="105"/>
        </w:rPr>
        <w:t> </w:t>
      </w:r>
      <w:r>
        <w:rPr>
          <w:w w:val="105"/>
        </w:rPr>
        <w:t>prise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parole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public</w:t>
      </w:r>
    </w:p>
    <w:p>
      <w:pPr>
        <w:pStyle w:val="BodyText"/>
        <w:spacing w:line="264" w:lineRule="auto" w:before="28"/>
        <w:ind w:left="836" w:right="2484"/>
      </w:pPr>
      <w:r>
        <w:rPr/>
        <w:pict>
          <v:group style="position:absolute;margin-left:44.568748pt;margin-top:6.255615pt;width:4.6pt;height:4.6pt;mso-position-horizontal-relative:page;mso-position-vertical-relative:paragraph;z-index:15740416" id="docshapegroup66" coordorigin="891,125" coordsize="92,92">
            <v:shape style="position:absolute;left:900;top:134;width:73;height:73" id="docshape67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68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0.855616pt;width:4.6pt;height:4.6pt;mso-position-horizontal-relative:page;mso-position-vertical-relative:paragraph;z-index:15740928" id="docshapegroup69" coordorigin="891,417" coordsize="92,92">
            <v:shape style="position:absolute;left:900;top:426;width:73;height:73" id="docshape70" coordorigin="900,426" coordsize="73,73" path="m937,499l923,496,911,489,903,477,900,463,903,449,911,437,923,429,937,426,951,429,963,437,971,449,973,463,971,477,963,489,951,496,937,499xe" filled="true" fillcolor="#000000" stroked="false">
              <v:path arrowok="t"/>
              <v:fill type="solid"/>
            </v:shape>
            <v:shape style="position:absolute;left:900;top:426;width:73;height:73" id="docshape71" coordorigin="900,426" coordsize="73,73" path="m937,426l951,429,963,437,971,449,973,463,971,477,963,489,951,496,937,499,923,496,911,489,903,477,900,463,903,449,911,437,923,429,937,42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Sens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l’organisation,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délégation,</w:t>
      </w:r>
      <w:r>
        <w:rPr>
          <w:spacing w:val="30"/>
        </w:rPr>
        <w:t> </w:t>
      </w:r>
      <w:r>
        <w:rPr/>
        <w:t>d’accompagnement</w:t>
      </w:r>
      <w:r>
        <w:rPr>
          <w:spacing w:val="31"/>
        </w:rPr>
        <w:t> </w:t>
      </w:r>
      <w:r>
        <w:rPr/>
        <w:t>au</w:t>
      </w:r>
      <w:r>
        <w:rPr>
          <w:spacing w:val="30"/>
        </w:rPr>
        <w:t> </w:t>
      </w:r>
      <w:r>
        <w:rPr/>
        <w:t>changement</w:t>
      </w:r>
      <w:r>
        <w:rPr>
          <w:spacing w:val="-61"/>
        </w:rPr>
        <w:t> </w:t>
      </w:r>
      <w:r>
        <w:rPr>
          <w:w w:val="105"/>
        </w:rPr>
        <w:t>Sens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public,</w:t>
      </w:r>
      <w:r>
        <w:rPr>
          <w:spacing w:val="-4"/>
          <w:w w:val="105"/>
        </w:rPr>
        <w:t> </w:t>
      </w:r>
      <w:r>
        <w:rPr>
          <w:w w:val="105"/>
        </w:rPr>
        <w:t>goût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l’accueil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médiation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Savoir-être</w:t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64" w:lineRule="auto" w:before="99"/>
        <w:ind w:left="836" w:right="8240"/>
      </w:pPr>
      <w:r>
        <w:rPr/>
        <w:pict>
          <v:group style="position:absolute;margin-left:44.568748pt;margin-top:9.805615pt;width:4.6pt;height:4.6pt;mso-position-horizontal-relative:page;mso-position-vertical-relative:paragraph;z-index:15741440" id="docshapegroup72" coordorigin="891,196" coordsize="92,92">
            <v:shape style="position:absolute;left:900;top:205;width:73;height:73" id="docshape73" coordorigin="900,205" coordsize="73,73" path="m937,278l923,275,911,268,903,256,900,242,903,228,911,216,923,208,937,205,951,208,963,216,971,228,973,242,971,256,963,268,951,275,937,278xe" filled="true" fillcolor="#000000" stroked="false">
              <v:path arrowok="t"/>
              <v:fill type="solid"/>
            </v:shape>
            <v:shape style="position:absolute;left:900;top:205;width:73;height:73" id="docshape74" coordorigin="900,205" coordsize="73,73" path="m937,205l951,208,963,216,971,228,973,242,971,256,963,268,951,275,937,278,923,275,911,268,903,256,900,242,903,228,911,216,923,208,937,2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4.405615pt;width:4.6pt;height:4.6pt;mso-position-horizontal-relative:page;mso-position-vertical-relative:paragraph;z-index:15741952" id="docshapegroup75" coordorigin="891,488" coordsize="92,92">
            <v:shape style="position:absolute;left:900;top:497;width:73;height:73" id="docshape76" coordorigin="900,497" coordsize="73,73" path="m937,570l923,567,911,560,903,548,900,534,903,520,911,508,923,500,937,497,951,500,963,508,971,520,973,534,971,548,963,560,951,567,937,570xe" filled="true" fillcolor="#000000" stroked="false">
              <v:path arrowok="t"/>
              <v:fill type="solid"/>
            </v:shape>
            <v:shape style="position:absolute;left:900;top:497;width:73;height:73" id="docshape77" coordorigin="900,497" coordsize="73,73" path="m937,497l951,500,963,508,971,520,973,534,971,548,963,560,951,567,937,570,923,567,911,560,903,548,900,534,903,520,911,508,923,500,937,497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Qualité d’écoute</w:t>
      </w:r>
      <w:r>
        <w:rPr>
          <w:spacing w:val="1"/>
          <w:w w:val="105"/>
        </w:rPr>
        <w:t> </w:t>
      </w:r>
      <w:r>
        <w:rPr/>
        <w:t>Aisance</w:t>
      </w:r>
      <w:r>
        <w:rPr>
          <w:spacing w:val="38"/>
        </w:rPr>
        <w:t> </w:t>
      </w:r>
      <w:r>
        <w:rPr/>
        <w:t>relationnelle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"/>
      </w:pPr>
      <w:r>
        <w:rPr>
          <w:w w:val="105"/>
          <w:u w:val="single"/>
        </w:rPr>
        <w:t>Niveau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d’étude</w:t>
      </w:r>
      <w:r>
        <w:rPr>
          <w:spacing w:val="-15"/>
          <w:w w:val="105"/>
          <w:u w:val="single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Bac</w:t>
      </w:r>
      <w:r>
        <w:rPr>
          <w:spacing w:val="-8"/>
          <w:w w:val="105"/>
        </w:rPr>
        <w:t> </w:t>
      </w:r>
      <w:r>
        <w:rPr>
          <w:w w:val="105"/>
        </w:rPr>
        <w:t>+</w:t>
      </w:r>
      <w:r>
        <w:rPr>
          <w:spacing w:val="-8"/>
          <w:w w:val="105"/>
        </w:rPr>
        <w:t> </w:t>
      </w:r>
      <w:r>
        <w:rPr>
          <w:w w:val="105"/>
        </w:rPr>
        <w:t>2</w:t>
      </w:r>
    </w:p>
    <w:p>
      <w:pPr>
        <w:spacing w:after="0"/>
        <w:sectPr>
          <w:pgSz w:w="12240" w:h="15840"/>
          <w:pgMar w:top="220" w:bottom="280" w:left="320" w:right="300"/>
        </w:sectPr>
      </w:pPr>
    </w:p>
    <w:p>
      <w:pPr>
        <w:pStyle w:val="BodyText"/>
        <w:spacing w:line="496" w:lineRule="auto" w:before="81"/>
        <w:ind w:left="106" w:right="5780"/>
      </w:pPr>
      <w:r>
        <w:rPr/>
        <w:pict>
          <v:shape style="position:absolute;margin-left:21.75625pt;margin-top:58.180626pt;width:568.5pt;height:26.5pt;mso-position-horizontal-relative:page;mso-position-vertical-relative:paragraph;z-index:15742464" type="#_x0000_t202" id="docshape78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AUTRES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INFORMATIONS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CONTRAINTES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DU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POSTE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u w:val="single"/>
        </w:rPr>
        <w:t>Spécialité</w:t>
      </w:r>
      <w:r>
        <w:rPr>
          <w:spacing w:val="11"/>
          <w:u w:val="single"/>
        </w:rPr>
        <w:t> </w:t>
      </w:r>
      <w:r>
        <w:rPr/>
        <w:t>:</w:t>
      </w:r>
      <w:r>
        <w:rPr>
          <w:spacing w:val="14"/>
        </w:rPr>
        <w:t> </w:t>
      </w:r>
      <w:r>
        <w:rPr/>
        <w:t>métiers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livre,</w:t>
      </w:r>
      <w:r>
        <w:rPr>
          <w:spacing w:val="21"/>
        </w:rPr>
        <w:t> </w:t>
      </w:r>
      <w:r>
        <w:rPr/>
        <w:t>culture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/>
        <w:t>patrimoine</w:t>
      </w:r>
      <w:r>
        <w:rPr>
          <w:spacing w:val="-61"/>
        </w:rPr>
        <w:t> </w:t>
      </w:r>
      <w:r>
        <w:rPr>
          <w:u w:val="single"/>
        </w:rPr>
        <w:t>Autres</w:t>
      </w:r>
      <w:r>
        <w:rPr>
          <w:spacing w:val="29"/>
          <w:u w:val="single"/>
        </w:rPr>
        <w:t> </w:t>
      </w:r>
      <w:r>
        <w:rPr>
          <w:u w:val="single"/>
        </w:rPr>
        <w:t>qualifications</w:t>
      </w:r>
      <w:r>
        <w:rPr>
          <w:spacing w:val="29"/>
          <w:u w:val="single"/>
        </w:rPr>
        <w:t> </w:t>
      </w:r>
      <w:r>
        <w:rPr/>
        <w:t>:</w:t>
      </w:r>
      <w:r>
        <w:rPr>
          <w:spacing w:val="22"/>
        </w:rPr>
        <w:t> </w:t>
      </w:r>
      <w:r>
        <w:rPr/>
        <w:t>Informatique,</w:t>
      </w:r>
      <w:r>
        <w:rPr>
          <w:spacing w:val="29"/>
        </w:rPr>
        <w:t> </w:t>
      </w:r>
      <w:r>
        <w:rPr/>
        <w:t>bureautique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9"/>
        <w:ind w:left="106"/>
      </w:pPr>
      <w:r>
        <w:rPr>
          <w:w w:val="105"/>
        </w:rPr>
        <w:t>Temps</w:t>
      </w:r>
      <w:r>
        <w:rPr>
          <w:spacing w:val="-11"/>
          <w:w w:val="105"/>
        </w:rPr>
        <w:t> </w:t>
      </w:r>
      <w:r>
        <w:rPr>
          <w:w w:val="105"/>
        </w:rPr>
        <w:t>complet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>
          <w:spacing w:val="-11"/>
          <w:w w:val="105"/>
        </w:rPr>
        <w:t> </w:t>
      </w:r>
      <w:r>
        <w:rPr>
          <w:w w:val="105"/>
        </w:rPr>
        <w:t>quotité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travail</w:t>
      </w:r>
      <w:r>
        <w:rPr>
          <w:spacing w:val="-10"/>
          <w:w w:val="105"/>
        </w:rPr>
        <w:t> </w:t>
      </w:r>
      <w:r>
        <w:rPr>
          <w:w w:val="105"/>
        </w:rPr>
        <w:t>annuel</w:t>
      </w:r>
      <w:r>
        <w:rPr>
          <w:spacing w:val="-11"/>
          <w:w w:val="105"/>
        </w:rPr>
        <w:t> 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w w:val="105"/>
        </w:rPr>
        <w:t>1607</w:t>
      </w:r>
      <w:r>
        <w:rPr>
          <w:spacing w:val="-11"/>
          <w:w w:val="105"/>
        </w:rPr>
        <w:t> </w:t>
      </w:r>
      <w:r>
        <w:rPr>
          <w:w w:val="105"/>
        </w:rPr>
        <w:t>heures</w:t>
      </w:r>
    </w:p>
    <w:p>
      <w:pPr>
        <w:pStyle w:val="BodyText"/>
      </w:pPr>
    </w:p>
    <w:p>
      <w:pPr>
        <w:pStyle w:val="BodyText"/>
        <w:spacing w:line="480" w:lineRule="auto"/>
        <w:ind w:left="106" w:right="2395"/>
      </w:pPr>
      <w:r>
        <w:rPr>
          <w:w w:val="105"/>
        </w:rPr>
        <w:t>Contraintes</w:t>
      </w:r>
      <w:r>
        <w:rPr>
          <w:spacing w:val="-15"/>
          <w:w w:val="105"/>
        </w:rPr>
        <w:t> </w:t>
      </w:r>
      <w:r>
        <w:rPr>
          <w:w w:val="105"/>
        </w:rPr>
        <w:t>horaires</w:t>
      </w:r>
      <w:r>
        <w:rPr>
          <w:spacing w:val="-15"/>
          <w:w w:val="105"/>
        </w:rPr>
        <w:t> </w:t>
      </w:r>
      <w:r>
        <w:rPr>
          <w:w w:val="105"/>
        </w:rPr>
        <w:t>:</w:t>
      </w:r>
      <w:r>
        <w:rPr>
          <w:spacing w:val="-15"/>
          <w:w w:val="105"/>
        </w:rPr>
        <w:t> </w:t>
      </w:r>
      <w:r>
        <w:rPr>
          <w:w w:val="105"/>
        </w:rPr>
        <w:t>travail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samedi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occasionnellement</w:t>
      </w:r>
      <w:r>
        <w:rPr>
          <w:spacing w:val="-15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dimanche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soirées</w:t>
      </w:r>
      <w:r>
        <w:rPr>
          <w:spacing w:val="-64"/>
          <w:w w:val="105"/>
        </w:rPr>
        <w:t> </w:t>
      </w:r>
      <w:r>
        <w:rPr>
          <w:w w:val="105"/>
        </w:rPr>
        <w:t>Tâches</w:t>
      </w:r>
      <w:r>
        <w:rPr>
          <w:spacing w:val="-2"/>
          <w:w w:val="105"/>
        </w:rPr>
        <w:t> </w:t>
      </w:r>
      <w:r>
        <w:rPr>
          <w:w w:val="105"/>
        </w:rPr>
        <w:t>non</w:t>
      </w:r>
      <w:r>
        <w:rPr>
          <w:spacing w:val="-2"/>
          <w:w w:val="105"/>
        </w:rPr>
        <w:t> </w:t>
      </w:r>
      <w:r>
        <w:rPr>
          <w:w w:val="105"/>
        </w:rPr>
        <w:t>télétravaillables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spacing w:line="247" w:lineRule="auto" w:before="0"/>
        <w:ind w:left="105" w:right="135" w:firstLine="0"/>
        <w:jc w:val="left"/>
        <w:rPr>
          <w:sz w:val="20"/>
        </w:rPr>
      </w:pP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postuler</w:t>
      </w:r>
      <w:r>
        <w:rPr>
          <w:spacing w:val="3"/>
          <w:sz w:val="20"/>
        </w:rPr>
        <w:t> </w:t>
      </w:r>
      <w:r>
        <w:rPr>
          <w:sz w:val="20"/>
        </w:rPr>
        <w:t>via</w:t>
      </w:r>
      <w:r>
        <w:rPr>
          <w:spacing w:val="2"/>
          <w:sz w:val="20"/>
        </w:rPr>
        <w:t> </w:t>
      </w:r>
      <w:r>
        <w:rPr>
          <w:sz w:val="20"/>
        </w:rPr>
        <w:t>notre</w:t>
      </w:r>
      <w:r>
        <w:rPr>
          <w:spacing w:val="2"/>
          <w:sz w:val="20"/>
        </w:rPr>
        <w:t> </w:t>
      </w:r>
      <w:r>
        <w:rPr>
          <w:sz w:val="20"/>
        </w:rPr>
        <w:t>site</w:t>
      </w:r>
      <w:r>
        <w:rPr>
          <w:spacing w:val="3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https://plainecommune.fr/offres-emploi/offres-demploi/.</w:t>
      </w:r>
      <w:r>
        <w:rPr>
          <w:spacing w:val="2"/>
          <w:sz w:val="20"/>
        </w:rPr>
        <w:t> </w:t>
      </w:r>
      <w:r>
        <w:rPr>
          <w:sz w:val="20"/>
        </w:rPr>
        <w:t>Adressez</w:t>
      </w:r>
      <w:r>
        <w:rPr>
          <w:spacing w:val="3"/>
          <w:sz w:val="20"/>
        </w:rPr>
        <w:t> </w:t>
      </w:r>
      <w:r>
        <w:rPr>
          <w:sz w:val="20"/>
        </w:rPr>
        <w:t>votre</w:t>
      </w:r>
      <w:r>
        <w:rPr>
          <w:spacing w:val="2"/>
          <w:sz w:val="20"/>
        </w:rPr>
        <w:t> </w:t>
      </w:r>
      <w:r>
        <w:rPr>
          <w:sz w:val="20"/>
        </w:rPr>
        <w:t>Curriculum</w:t>
      </w:r>
      <w:r>
        <w:rPr>
          <w:spacing w:val="2"/>
          <w:sz w:val="20"/>
        </w:rPr>
        <w:t> </w:t>
      </w:r>
      <w:r>
        <w:rPr>
          <w:sz w:val="20"/>
        </w:rPr>
        <w:t>Vitae</w:t>
      </w:r>
      <w:r>
        <w:rPr>
          <w:spacing w:val="-52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votre</w:t>
      </w:r>
      <w:r>
        <w:rPr>
          <w:spacing w:val="2"/>
          <w:sz w:val="20"/>
        </w:rPr>
        <w:t> </w:t>
      </w:r>
      <w:r>
        <w:rPr>
          <w:sz w:val="20"/>
        </w:rPr>
        <w:t>lettre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motivation</w:t>
      </w:r>
      <w:r>
        <w:rPr>
          <w:spacing w:val="2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précisant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référence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l'offre:</w:t>
      </w:r>
      <w:r>
        <w:rPr>
          <w:spacing w:val="2"/>
          <w:sz w:val="20"/>
        </w:rPr>
        <w:t> </w:t>
      </w:r>
      <w:r>
        <w:rPr>
          <w:sz w:val="20"/>
        </w:rPr>
        <w:t>P</w:t>
      </w:r>
      <w:r>
        <w:rPr>
          <w:spacing w:val="1"/>
          <w:sz w:val="20"/>
        </w:rPr>
        <w:t> </w:t>
      </w:r>
      <w:r>
        <w:rPr>
          <w:sz w:val="20"/>
        </w:rPr>
        <w:t>2021</w:t>
      </w:r>
      <w:r>
        <w:rPr>
          <w:spacing w:val="2"/>
          <w:sz w:val="20"/>
        </w:rPr>
        <w:t> </w:t>
      </w:r>
      <w:r>
        <w:rPr>
          <w:sz w:val="20"/>
        </w:rPr>
        <w:t>09</w:t>
      </w:r>
      <w:r>
        <w:rPr>
          <w:spacing w:val="1"/>
          <w:sz w:val="20"/>
        </w:rPr>
        <w:t> </w:t>
      </w:r>
      <w:r>
        <w:rPr>
          <w:sz w:val="20"/>
        </w:rPr>
        <w:t>319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Président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l'Etablissement</w:t>
      </w:r>
      <w:r>
        <w:rPr>
          <w:spacing w:val="2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Plaine Commune.</w:t>
      </w:r>
      <w:r>
        <w:rPr>
          <w:spacing w:val="1"/>
          <w:sz w:val="20"/>
        </w:rPr>
        <w:t> </w:t>
      </w:r>
      <w:r>
        <w:rPr>
          <w:sz w:val="20"/>
        </w:rPr>
        <w:t>Pour toute</w:t>
      </w:r>
      <w:r>
        <w:rPr>
          <w:spacing w:val="1"/>
          <w:sz w:val="20"/>
        </w:rPr>
        <w:t> </w:t>
      </w:r>
      <w:r>
        <w:rPr>
          <w:sz w:val="20"/>
        </w:rPr>
        <w:t>information supplémentaire,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pouvez contacter</w:t>
      </w:r>
      <w:r>
        <w:rPr>
          <w:spacing w:val="1"/>
          <w:sz w:val="20"/>
        </w:rPr>
        <w:t> </w:t>
      </w:r>
      <w:r>
        <w:rPr>
          <w:sz w:val="20"/>
        </w:rPr>
        <w:t>Julie LAURENT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01 55</w:t>
      </w:r>
      <w:r>
        <w:rPr>
          <w:spacing w:val="1"/>
          <w:sz w:val="20"/>
        </w:rPr>
        <w:t> </w:t>
      </w:r>
      <w:r>
        <w:rPr>
          <w:sz w:val="20"/>
        </w:rPr>
        <w:t>93 63</w:t>
      </w:r>
      <w:r>
        <w:rPr>
          <w:spacing w:val="1"/>
          <w:sz w:val="20"/>
        </w:rPr>
        <w:t> </w:t>
      </w:r>
      <w:r>
        <w:rPr>
          <w:sz w:val="20"/>
        </w:rPr>
        <w:t>73.</w:t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105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2"/>
          <w:sz w:val="20"/>
        </w:rPr>
        <w:t> </w:t>
      </w:r>
      <w:r>
        <w:rPr>
          <w:sz w:val="20"/>
        </w:rPr>
        <w:t>êtes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agent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Plaine</w:t>
      </w:r>
      <w:r>
        <w:rPr>
          <w:spacing w:val="2"/>
          <w:sz w:val="20"/>
        </w:rPr>
        <w:t> </w:t>
      </w:r>
      <w:r>
        <w:rPr>
          <w:sz w:val="20"/>
        </w:rPr>
        <w:t>Commune,</w:t>
      </w:r>
      <w:r>
        <w:rPr>
          <w:spacing w:val="1"/>
          <w:sz w:val="20"/>
        </w:rPr>
        <w:t> </w:t>
      </w: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d’utiliser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portail</w:t>
      </w:r>
      <w:r>
        <w:rPr>
          <w:spacing w:val="2"/>
          <w:sz w:val="20"/>
        </w:rPr>
        <w:t> </w:t>
      </w:r>
      <w:r>
        <w:rPr>
          <w:sz w:val="20"/>
        </w:rPr>
        <w:t>Intranet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candidater.</w:t>
      </w:r>
    </w:p>
    <w:p>
      <w:pPr>
        <w:pStyle w:val="BodyText"/>
        <w:spacing w:before="9"/>
        <w:rPr>
          <w:sz w:val="22"/>
        </w:rPr>
      </w:pPr>
    </w:p>
    <w:p>
      <w:pPr>
        <w:spacing w:line="247" w:lineRule="auto" w:before="0"/>
        <w:ind w:left="105" w:right="137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candidats</w:t>
      </w:r>
      <w:r>
        <w:rPr>
          <w:spacing w:val="2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informés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informations</w:t>
      </w:r>
      <w:r>
        <w:rPr>
          <w:spacing w:val="2"/>
          <w:sz w:val="20"/>
        </w:rPr>
        <w:t> </w:t>
      </w:r>
      <w:r>
        <w:rPr>
          <w:sz w:val="20"/>
        </w:rPr>
        <w:t>collectées</w:t>
      </w:r>
      <w:r>
        <w:rPr>
          <w:spacing w:val="1"/>
          <w:sz w:val="20"/>
        </w:rPr>
        <w:t> </w:t>
      </w:r>
      <w:r>
        <w:rPr>
          <w:sz w:val="20"/>
        </w:rPr>
        <w:t>lors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leurs</w:t>
      </w:r>
      <w:r>
        <w:rPr>
          <w:spacing w:val="2"/>
          <w:sz w:val="20"/>
        </w:rPr>
        <w:t> </w:t>
      </w:r>
      <w:r>
        <w:rPr>
          <w:sz w:val="20"/>
        </w:rPr>
        <w:t>candidatures</w:t>
      </w:r>
      <w:r>
        <w:rPr>
          <w:spacing w:val="1"/>
          <w:sz w:val="20"/>
        </w:rPr>
        <w:t> </w:t>
      </w:r>
      <w:r>
        <w:rPr>
          <w:sz w:val="20"/>
        </w:rPr>
        <w:t>(dématérialisées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papiers),</w:t>
      </w:r>
      <w:r>
        <w:rPr>
          <w:spacing w:val="1"/>
          <w:sz w:val="20"/>
        </w:rPr>
        <w:t> </w:t>
      </w:r>
      <w:r>
        <w:rPr>
          <w:sz w:val="20"/>
        </w:rPr>
        <w:t>font</w:t>
      </w:r>
      <w:r>
        <w:rPr>
          <w:spacing w:val="2"/>
          <w:sz w:val="20"/>
        </w:rPr>
        <w:t> </w:t>
      </w:r>
      <w:r>
        <w:rPr>
          <w:sz w:val="20"/>
        </w:rPr>
        <w:t>l’objet</w:t>
      </w:r>
      <w:r>
        <w:rPr>
          <w:spacing w:val="-53"/>
          <w:sz w:val="20"/>
        </w:rPr>
        <w:t> </w:t>
      </w:r>
      <w:r>
        <w:rPr>
          <w:sz w:val="20"/>
        </w:rPr>
        <w:t>d’un</w:t>
      </w:r>
      <w:r>
        <w:rPr>
          <w:spacing w:val="2"/>
          <w:sz w:val="20"/>
        </w:rPr>
        <w:t> </w:t>
      </w:r>
      <w:r>
        <w:rPr>
          <w:sz w:val="20"/>
        </w:rPr>
        <w:t>traitement</w:t>
      </w:r>
      <w:r>
        <w:rPr>
          <w:spacing w:val="2"/>
          <w:sz w:val="20"/>
        </w:rPr>
        <w:t> </w:t>
      </w:r>
      <w:r>
        <w:rPr>
          <w:sz w:val="20"/>
        </w:rPr>
        <w:t>informatique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fins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gestion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recrutement.</w:t>
      </w:r>
      <w:r>
        <w:rPr>
          <w:spacing w:val="2"/>
          <w:sz w:val="20"/>
        </w:rPr>
        <w:t> </w:t>
      </w:r>
      <w:r>
        <w:rPr>
          <w:sz w:val="20"/>
        </w:rPr>
        <w:t>Conformément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réglementation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matière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caractère</w:t>
      </w:r>
      <w:r>
        <w:rPr>
          <w:spacing w:val="2"/>
          <w:sz w:val="20"/>
        </w:rPr>
        <w:t> </w:t>
      </w:r>
      <w:r>
        <w:rPr>
          <w:sz w:val="20"/>
        </w:rPr>
        <w:t>personnel,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droits</w:t>
      </w:r>
      <w:r>
        <w:rPr>
          <w:spacing w:val="1"/>
          <w:sz w:val="20"/>
        </w:rPr>
        <w:t> </w:t>
      </w:r>
      <w:r>
        <w:rPr>
          <w:sz w:val="20"/>
        </w:rPr>
        <w:t>d’accès</w:t>
      </w:r>
      <w:r>
        <w:rPr>
          <w:spacing w:val="2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données,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rectification,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d’opposition</w:t>
      </w:r>
      <w:r>
        <w:rPr>
          <w:spacing w:val="2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2"/>
          <w:sz w:val="20"/>
        </w:rPr>
        <w:t> </w:t>
      </w:r>
      <w:r>
        <w:rPr>
          <w:sz w:val="20"/>
        </w:rPr>
        <w:t>exercés</w:t>
      </w:r>
      <w:r>
        <w:rPr>
          <w:spacing w:val="1"/>
          <w:sz w:val="20"/>
        </w:rPr>
        <w:t> </w:t>
      </w:r>
      <w:r>
        <w:rPr>
          <w:sz w:val="20"/>
        </w:rPr>
        <w:t>auprès du secteur</w:t>
      </w:r>
      <w:r>
        <w:rPr>
          <w:spacing w:val="1"/>
          <w:sz w:val="20"/>
        </w:rPr>
        <w:t> </w:t>
      </w:r>
      <w:r>
        <w:rPr>
          <w:sz w:val="20"/>
        </w:rPr>
        <w:t>recrutement à l’adresse</w:t>
      </w:r>
      <w:r>
        <w:rPr>
          <w:spacing w:val="1"/>
          <w:sz w:val="20"/>
        </w:rPr>
        <w:t> </w:t>
      </w:r>
      <w:r>
        <w:rPr>
          <w:sz w:val="20"/>
        </w:rPr>
        <w:t>suivante : </w:t>
      </w:r>
      <w:hyperlink r:id="rId6">
        <w:r>
          <w:rPr>
            <w:sz w:val="20"/>
          </w:rPr>
          <w:t>recrutement@plainecommune.fr</w:t>
        </w:r>
      </w:hyperlink>
    </w:p>
    <w:sectPr>
      <w:pgSz w:w="12240" w:h="15840"/>
      <w:pgMar w:top="2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02"/>
      <w:ind w:left="106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3"/>
      <w:ind w:left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crutement@plainecommune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2021-09-16T13:47:58Z</dcterms:created>
  <dcterms:modified xsi:type="dcterms:W3CDTF">2021-09-16T13:47:58Z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2021-09-16T00:00:00Z</vt:filetime>
  </property>
</Properties>
</file>